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80" w:rsidRPr="00FA5B80" w:rsidRDefault="00FA5B80" w:rsidP="00FA5B80">
      <w:pPr>
        <w:widowControl/>
        <w:autoSpaceDE/>
        <w:autoSpaceDN/>
        <w:spacing w:after="160" w:line="259" w:lineRule="auto"/>
        <w:jc w:val="right"/>
        <w:rPr>
          <w:rFonts w:eastAsia="Calibri"/>
          <w:b/>
          <w:sz w:val="24"/>
          <w:szCs w:val="24"/>
          <w:lang w:val="sr-Cyrl-CS"/>
        </w:rPr>
      </w:pPr>
      <w:r w:rsidRPr="00FA5B80">
        <w:rPr>
          <w:rFonts w:eastAsia="Calibri"/>
          <w:b/>
          <w:sz w:val="24"/>
          <w:szCs w:val="24"/>
          <w:lang w:val="sr-Cyrl-CS"/>
        </w:rPr>
        <w:t>Образац бр. 3</w:t>
      </w:r>
    </w:p>
    <w:p w:rsidR="00FA5B80" w:rsidRPr="00FA5B80" w:rsidRDefault="00FA5B80" w:rsidP="00FA5B8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sr-Latn-CS"/>
        </w:rPr>
      </w:pPr>
      <w:r w:rsidRPr="00FA5B80">
        <w:rPr>
          <w:rFonts w:eastAsia="Calibri"/>
          <w:b/>
          <w:sz w:val="24"/>
          <w:szCs w:val="24"/>
          <w:lang w:val="sr-Cyrl-CS"/>
        </w:rPr>
        <w:t>ОПШТИНА БРОД</w:t>
      </w:r>
    </w:p>
    <w:p w:rsidR="00FA5B80" w:rsidRPr="00FA5B80" w:rsidRDefault="00FA5B80" w:rsidP="00FA5B8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sr-Latn-CS"/>
        </w:rPr>
      </w:pPr>
      <w:r w:rsidRPr="00FA5B80">
        <w:rPr>
          <w:rFonts w:eastAsia="Calibri"/>
          <w:b/>
          <w:sz w:val="24"/>
          <w:szCs w:val="24"/>
          <w:lang w:val="sr-Cyrl-CS"/>
        </w:rPr>
        <w:t>НАЧЕЛНИК ОПШТИНЕ</w:t>
      </w:r>
    </w:p>
    <w:p w:rsidR="00FA5B80" w:rsidRPr="00FA5B80" w:rsidRDefault="00FA5B80" w:rsidP="00FA5B80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  <w:lang w:val="sr-Cyrl-CS"/>
        </w:rPr>
      </w:pPr>
      <w:r w:rsidRPr="00FA5B80">
        <w:rPr>
          <w:rFonts w:eastAsia="Calibri"/>
          <w:b/>
          <w:sz w:val="24"/>
          <w:szCs w:val="24"/>
          <w:lang w:val="sr-Cyrl-CS"/>
        </w:rPr>
        <w:t>ОПШТИНСКА УПРАВА</w:t>
      </w:r>
    </w:p>
    <w:p w:rsidR="00FA5B80" w:rsidRPr="00FA5B80" w:rsidRDefault="00FA5B80" w:rsidP="00FA5B80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sr-Cyrl-CS"/>
        </w:rPr>
      </w:pPr>
      <w:r w:rsidRPr="00FA5B80">
        <w:rPr>
          <w:rFonts w:eastAsia="Calibri"/>
          <w:b/>
          <w:sz w:val="24"/>
          <w:szCs w:val="24"/>
          <w:lang w:val="sr-Cyrl-CS"/>
        </w:rPr>
        <w:t>ОДЈЕЉЕЊЕ ЗА ПРИВРЕДУ И ДРУШТВЕНЕ ДЈЕЛАТНОСТИ</w:t>
      </w:r>
    </w:p>
    <w:p w:rsidR="00FA5B80" w:rsidRPr="00FA5B80" w:rsidRDefault="00FA5B80" w:rsidP="00FA5B80">
      <w:pPr>
        <w:ind w:left="1604" w:right="1535"/>
        <w:jc w:val="center"/>
        <w:rPr>
          <w:sz w:val="24"/>
          <w:szCs w:val="24"/>
          <w:lang w:val="sr-Cyrl-BA"/>
        </w:rPr>
      </w:pPr>
      <w:r w:rsidRPr="00FA5B80">
        <w:rPr>
          <w:sz w:val="24"/>
          <w:szCs w:val="24"/>
          <w:lang w:val="sr-Cyrl-BA"/>
        </w:rPr>
        <w:t>НАРАТИВНИ И ФИНАНСИЈСКИ ИЗВЈЕШТАЈ</w:t>
      </w:r>
    </w:p>
    <w:p w:rsidR="00FA5B80" w:rsidRPr="00FA5B80" w:rsidRDefault="00FA5B80" w:rsidP="00FA5B80">
      <w:pPr>
        <w:spacing w:before="40" w:after="44"/>
        <w:ind w:left="1603" w:right="1535"/>
        <w:jc w:val="center"/>
      </w:pPr>
      <w:proofErr w:type="gramStart"/>
      <w:r w:rsidRPr="00FA5B80">
        <w:t>о</w:t>
      </w:r>
      <w:proofErr w:type="gramEnd"/>
      <w:r w:rsidRPr="00FA5B80">
        <w:rPr>
          <w:spacing w:val="-2"/>
        </w:rPr>
        <w:t xml:space="preserve"> </w:t>
      </w:r>
      <w:proofErr w:type="spellStart"/>
      <w:r w:rsidRPr="00FA5B80">
        <w:t>намјенском</w:t>
      </w:r>
      <w:proofErr w:type="spellEnd"/>
      <w:r w:rsidRPr="00FA5B80">
        <w:rPr>
          <w:spacing w:val="-1"/>
        </w:rPr>
        <w:t xml:space="preserve"> </w:t>
      </w:r>
      <w:proofErr w:type="spellStart"/>
      <w:r w:rsidRPr="00FA5B80">
        <w:t>утрошку</w:t>
      </w:r>
      <w:proofErr w:type="spellEnd"/>
      <w:r w:rsidRPr="00FA5B80">
        <w:rPr>
          <w:spacing w:val="-4"/>
        </w:rPr>
        <w:t xml:space="preserve"> </w:t>
      </w:r>
      <w:proofErr w:type="spellStart"/>
      <w:r w:rsidRPr="00FA5B80">
        <w:t>средстава</w:t>
      </w:r>
      <w:proofErr w:type="spellEnd"/>
      <w:r w:rsidRPr="00FA5B80">
        <w:rPr>
          <w:spacing w:val="-1"/>
        </w:rPr>
        <w:t xml:space="preserve"> </w:t>
      </w:r>
      <w:proofErr w:type="spellStart"/>
      <w:r w:rsidRPr="00FA5B80">
        <w:t>из</w:t>
      </w:r>
      <w:proofErr w:type="spellEnd"/>
      <w:r w:rsidRPr="00FA5B80">
        <w:rPr>
          <w:spacing w:val="-6"/>
        </w:rPr>
        <w:t xml:space="preserve"> </w:t>
      </w:r>
      <w:proofErr w:type="spellStart"/>
      <w:r w:rsidRPr="00FA5B80">
        <w:t>буџета</w:t>
      </w:r>
      <w:proofErr w:type="spellEnd"/>
      <w:r w:rsidRPr="00FA5B80">
        <w:rPr>
          <w:spacing w:val="-1"/>
        </w:rPr>
        <w:t xml:space="preserve"> </w:t>
      </w:r>
      <w:proofErr w:type="spellStart"/>
      <w:r w:rsidRPr="00FA5B80">
        <w:t>општине</w:t>
      </w:r>
      <w:proofErr w:type="spellEnd"/>
      <w:r w:rsidRPr="00FA5B80">
        <w:rPr>
          <w:spacing w:val="-1"/>
        </w:rPr>
        <w:t xml:space="preserve"> </w:t>
      </w:r>
      <w:proofErr w:type="spellStart"/>
      <w:r w:rsidRPr="00FA5B80">
        <w:t>Брод</w:t>
      </w:r>
      <w:proofErr w:type="spellEnd"/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4709"/>
      </w:tblGrid>
      <w:tr w:rsidR="00FA5B80" w:rsidRPr="00FA5B80" w:rsidTr="00E13248">
        <w:trPr>
          <w:trHeight w:val="505"/>
        </w:trPr>
        <w:tc>
          <w:tcPr>
            <w:tcW w:w="4503" w:type="dxa"/>
          </w:tcPr>
          <w:p w:rsidR="00FA5B80" w:rsidRPr="00FA5B80" w:rsidRDefault="00FA5B80" w:rsidP="00FA5B80">
            <w:pPr>
              <w:spacing w:line="247" w:lineRule="exact"/>
              <w:ind w:left="107"/>
            </w:pPr>
            <w:proofErr w:type="spellStart"/>
            <w:r w:rsidRPr="00FA5B80">
              <w:t>Корисник</w:t>
            </w:r>
            <w:proofErr w:type="spellEnd"/>
            <w:r w:rsidRPr="00FA5B80">
              <w:rPr>
                <w:spacing w:val="-1"/>
              </w:rPr>
              <w:t xml:space="preserve"> </w:t>
            </w:r>
            <w:proofErr w:type="spellStart"/>
            <w:r w:rsidRPr="00FA5B80">
              <w:t>средстава</w:t>
            </w:r>
            <w:proofErr w:type="spellEnd"/>
          </w:p>
        </w:tc>
        <w:tc>
          <w:tcPr>
            <w:tcW w:w="4709" w:type="dxa"/>
          </w:tcPr>
          <w:p w:rsidR="00FA5B80" w:rsidRPr="00FA5B80" w:rsidRDefault="00FA5B80" w:rsidP="00FA5B80"/>
        </w:tc>
      </w:tr>
      <w:tr w:rsidR="00FA5B80" w:rsidRPr="00FA5B80" w:rsidTr="00E13248">
        <w:trPr>
          <w:trHeight w:val="551"/>
        </w:trPr>
        <w:tc>
          <w:tcPr>
            <w:tcW w:w="4503" w:type="dxa"/>
          </w:tcPr>
          <w:p w:rsidR="00FA5B80" w:rsidRPr="00FA5B80" w:rsidRDefault="00FA5B80" w:rsidP="00FA5B80">
            <w:pPr>
              <w:spacing w:line="268" w:lineRule="exact"/>
              <w:ind w:left="107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Сврха</w:t>
            </w:r>
            <w:proofErr w:type="spellEnd"/>
            <w:r w:rsidRPr="00FA5B80">
              <w:rPr>
                <w:sz w:val="24"/>
              </w:rPr>
              <w:t>/</w:t>
            </w:r>
            <w:proofErr w:type="spellStart"/>
            <w:r w:rsidRPr="00FA5B80">
              <w:rPr>
                <w:sz w:val="24"/>
              </w:rPr>
              <w:t>намјена</w:t>
            </w:r>
            <w:proofErr w:type="spellEnd"/>
            <w:r w:rsidRPr="00FA5B80">
              <w:rPr>
                <w:spacing w:val="-5"/>
                <w:sz w:val="24"/>
              </w:rPr>
              <w:t xml:space="preserve"> </w:t>
            </w:r>
            <w:proofErr w:type="spellStart"/>
            <w:r w:rsidRPr="00FA5B80">
              <w:rPr>
                <w:sz w:val="24"/>
              </w:rPr>
              <w:t>додијељених</w:t>
            </w:r>
            <w:proofErr w:type="spellEnd"/>
            <w:r w:rsidRPr="00FA5B80">
              <w:rPr>
                <w:spacing w:val="-1"/>
                <w:sz w:val="24"/>
              </w:rPr>
              <w:t xml:space="preserve"> </w:t>
            </w:r>
            <w:proofErr w:type="spellStart"/>
            <w:r w:rsidRPr="00FA5B80">
              <w:rPr>
                <w:sz w:val="24"/>
              </w:rPr>
              <w:t>средстава</w:t>
            </w:r>
            <w:proofErr w:type="spellEnd"/>
          </w:p>
        </w:tc>
        <w:tc>
          <w:tcPr>
            <w:tcW w:w="4709" w:type="dxa"/>
          </w:tcPr>
          <w:p w:rsidR="00FA5B80" w:rsidRPr="00FA5B80" w:rsidRDefault="00FA5B80" w:rsidP="00FA5B80"/>
        </w:tc>
      </w:tr>
      <w:tr w:rsidR="00FA5B80" w:rsidRPr="00FA5B80" w:rsidTr="00E13248">
        <w:trPr>
          <w:trHeight w:val="551"/>
        </w:trPr>
        <w:tc>
          <w:tcPr>
            <w:tcW w:w="4503" w:type="dxa"/>
          </w:tcPr>
          <w:p w:rsidR="00FA5B80" w:rsidRPr="00FA5B80" w:rsidRDefault="00FA5B80" w:rsidP="00FA5B80">
            <w:pPr>
              <w:spacing w:line="268" w:lineRule="exact"/>
              <w:ind w:left="107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Адреса</w:t>
            </w:r>
            <w:proofErr w:type="spellEnd"/>
            <w:r w:rsidRPr="00FA5B80">
              <w:rPr>
                <w:spacing w:val="-5"/>
                <w:sz w:val="24"/>
              </w:rPr>
              <w:t xml:space="preserve"> </w:t>
            </w:r>
            <w:proofErr w:type="spellStart"/>
            <w:r w:rsidRPr="00FA5B80">
              <w:rPr>
                <w:sz w:val="24"/>
              </w:rPr>
              <w:t>корисника</w:t>
            </w:r>
            <w:proofErr w:type="spellEnd"/>
            <w:r w:rsidRPr="00FA5B80">
              <w:rPr>
                <w:spacing w:val="-5"/>
                <w:sz w:val="24"/>
              </w:rPr>
              <w:t xml:space="preserve"> </w:t>
            </w:r>
            <w:proofErr w:type="spellStart"/>
            <w:r w:rsidRPr="00FA5B80">
              <w:rPr>
                <w:sz w:val="24"/>
              </w:rPr>
              <w:t>средстава</w:t>
            </w:r>
            <w:proofErr w:type="spellEnd"/>
          </w:p>
        </w:tc>
        <w:tc>
          <w:tcPr>
            <w:tcW w:w="4709" w:type="dxa"/>
          </w:tcPr>
          <w:p w:rsidR="00FA5B80" w:rsidRPr="00FA5B80" w:rsidRDefault="00FA5B80" w:rsidP="00FA5B80"/>
        </w:tc>
      </w:tr>
      <w:tr w:rsidR="00FA5B80" w:rsidRPr="00FA5B80" w:rsidTr="00E13248">
        <w:trPr>
          <w:trHeight w:val="552"/>
        </w:trPr>
        <w:tc>
          <w:tcPr>
            <w:tcW w:w="4503" w:type="dxa"/>
          </w:tcPr>
          <w:p w:rsidR="00FA5B80" w:rsidRPr="00FA5B80" w:rsidRDefault="00FA5B80" w:rsidP="00FA5B80">
            <w:pPr>
              <w:spacing w:line="268" w:lineRule="exact"/>
              <w:ind w:left="107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Овлаштена</w:t>
            </w:r>
            <w:proofErr w:type="spellEnd"/>
            <w:r w:rsidRPr="00FA5B80">
              <w:rPr>
                <w:spacing w:val="-4"/>
                <w:sz w:val="24"/>
              </w:rPr>
              <w:t xml:space="preserve"> </w:t>
            </w:r>
            <w:proofErr w:type="spellStart"/>
            <w:r w:rsidRPr="00FA5B80">
              <w:rPr>
                <w:sz w:val="24"/>
              </w:rPr>
              <w:t>особа</w:t>
            </w:r>
            <w:proofErr w:type="spellEnd"/>
          </w:p>
        </w:tc>
        <w:tc>
          <w:tcPr>
            <w:tcW w:w="4709" w:type="dxa"/>
          </w:tcPr>
          <w:p w:rsidR="00FA5B80" w:rsidRPr="00FA5B80" w:rsidRDefault="00FA5B80" w:rsidP="00FA5B80"/>
        </w:tc>
      </w:tr>
      <w:tr w:rsidR="00FA5B80" w:rsidRPr="00FA5B80" w:rsidTr="00E13248">
        <w:trPr>
          <w:trHeight w:val="551"/>
        </w:trPr>
        <w:tc>
          <w:tcPr>
            <w:tcW w:w="4503" w:type="dxa"/>
          </w:tcPr>
          <w:p w:rsidR="00FA5B80" w:rsidRPr="00FA5B80" w:rsidRDefault="00FA5B80" w:rsidP="00FA5B80">
            <w:pPr>
              <w:spacing w:line="268" w:lineRule="exact"/>
              <w:ind w:left="107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Контакт</w:t>
            </w:r>
            <w:proofErr w:type="spellEnd"/>
            <w:r w:rsidRPr="00FA5B80">
              <w:rPr>
                <w:spacing w:val="-1"/>
                <w:sz w:val="24"/>
              </w:rPr>
              <w:t xml:space="preserve"> </w:t>
            </w:r>
            <w:proofErr w:type="spellStart"/>
            <w:r w:rsidRPr="00FA5B80">
              <w:rPr>
                <w:sz w:val="24"/>
              </w:rPr>
              <w:t>особа</w:t>
            </w:r>
            <w:proofErr w:type="spellEnd"/>
          </w:p>
        </w:tc>
        <w:tc>
          <w:tcPr>
            <w:tcW w:w="4709" w:type="dxa"/>
          </w:tcPr>
          <w:p w:rsidR="00FA5B80" w:rsidRPr="00FA5B80" w:rsidRDefault="00FA5B80" w:rsidP="00FA5B80"/>
        </w:tc>
      </w:tr>
      <w:tr w:rsidR="00FA5B80" w:rsidRPr="00FA5B80" w:rsidTr="00E13248">
        <w:trPr>
          <w:trHeight w:val="551"/>
        </w:trPr>
        <w:tc>
          <w:tcPr>
            <w:tcW w:w="4503" w:type="dxa"/>
          </w:tcPr>
          <w:p w:rsidR="00FA5B80" w:rsidRPr="00FA5B80" w:rsidRDefault="00FA5B80" w:rsidP="00FA5B80">
            <w:pPr>
              <w:spacing w:line="268" w:lineRule="exact"/>
              <w:ind w:left="107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Телефон</w:t>
            </w:r>
            <w:proofErr w:type="spellEnd"/>
          </w:p>
        </w:tc>
        <w:tc>
          <w:tcPr>
            <w:tcW w:w="4709" w:type="dxa"/>
          </w:tcPr>
          <w:p w:rsidR="00FA5B80" w:rsidRPr="00FA5B80" w:rsidRDefault="00FA5B80" w:rsidP="00FA5B80"/>
        </w:tc>
      </w:tr>
      <w:tr w:rsidR="00FA5B80" w:rsidRPr="00FA5B80" w:rsidTr="00E13248">
        <w:trPr>
          <w:trHeight w:val="553"/>
        </w:trPr>
        <w:tc>
          <w:tcPr>
            <w:tcW w:w="4503" w:type="dxa"/>
          </w:tcPr>
          <w:p w:rsidR="00FA5B80" w:rsidRPr="00FA5B80" w:rsidRDefault="00FA5B80" w:rsidP="00FA5B80">
            <w:pPr>
              <w:spacing w:line="270" w:lineRule="exact"/>
              <w:ind w:left="107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Средства</w:t>
            </w:r>
            <w:proofErr w:type="spellEnd"/>
            <w:r w:rsidRPr="00FA5B80">
              <w:rPr>
                <w:spacing w:val="-4"/>
                <w:sz w:val="24"/>
              </w:rPr>
              <w:t xml:space="preserve"> </w:t>
            </w:r>
            <w:proofErr w:type="spellStart"/>
            <w:r w:rsidRPr="00FA5B80">
              <w:rPr>
                <w:sz w:val="24"/>
              </w:rPr>
              <w:t>додијељена</w:t>
            </w:r>
            <w:proofErr w:type="spellEnd"/>
            <w:r w:rsidRPr="00FA5B80">
              <w:rPr>
                <w:spacing w:val="-2"/>
                <w:sz w:val="24"/>
              </w:rPr>
              <w:t xml:space="preserve"> </w:t>
            </w:r>
            <w:proofErr w:type="spellStart"/>
            <w:r w:rsidRPr="00FA5B80">
              <w:rPr>
                <w:sz w:val="24"/>
              </w:rPr>
              <w:t>из</w:t>
            </w:r>
            <w:proofErr w:type="spellEnd"/>
            <w:r w:rsidRPr="00FA5B80">
              <w:rPr>
                <w:spacing w:val="-2"/>
                <w:sz w:val="24"/>
              </w:rPr>
              <w:t xml:space="preserve"> </w:t>
            </w:r>
            <w:proofErr w:type="spellStart"/>
            <w:r w:rsidRPr="00FA5B80">
              <w:rPr>
                <w:sz w:val="24"/>
              </w:rPr>
              <w:t>буџета</w:t>
            </w:r>
            <w:proofErr w:type="spellEnd"/>
            <w:r w:rsidRPr="00FA5B80">
              <w:rPr>
                <w:spacing w:val="-2"/>
                <w:sz w:val="24"/>
              </w:rPr>
              <w:t xml:space="preserve"> </w:t>
            </w:r>
            <w:proofErr w:type="spellStart"/>
            <w:r w:rsidRPr="00FA5B80">
              <w:rPr>
                <w:sz w:val="24"/>
              </w:rPr>
              <w:t>општине</w:t>
            </w:r>
            <w:proofErr w:type="spellEnd"/>
          </w:p>
          <w:p w:rsidR="00FA5B80" w:rsidRPr="00FA5B80" w:rsidRDefault="00FA5B80" w:rsidP="00FA5B80">
            <w:pPr>
              <w:spacing w:line="264" w:lineRule="exact"/>
              <w:ind w:left="107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Брод</w:t>
            </w:r>
            <w:proofErr w:type="spellEnd"/>
          </w:p>
        </w:tc>
        <w:tc>
          <w:tcPr>
            <w:tcW w:w="4709" w:type="dxa"/>
          </w:tcPr>
          <w:p w:rsidR="00FA5B80" w:rsidRPr="00FA5B80" w:rsidRDefault="00FA5B80" w:rsidP="00FA5B80">
            <w:pPr>
              <w:spacing w:line="270" w:lineRule="exact"/>
              <w:ind w:left="108"/>
              <w:rPr>
                <w:sz w:val="24"/>
              </w:rPr>
            </w:pPr>
            <w:r w:rsidRPr="00FA5B80">
              <w:rPr>
                <w:sz w:val="24"/>
              </w:rPr>
              <w:t>УКУПНО:</w:t>
            </w:r>
          </w:p>
        </w:tc>
      </w:tr>
    </w:tbl>
    <w:p w:rsidR="00FA5B80" w:rsidRPr="00FA5B80" w:rsidRDefault="00FA5B80" w:rsidP="00FA5B80">
      <w:pPr>
        <w:rPr>
          <w:sz w:val="27"/>
        </w:rPr>
      </w:pPr>
    </w:p>
    <w:p w:rsidR="00FA5B80" w:rsidRPr="00FA5B80" w:rsidRDefault="00FA5B80" w:rsidP="00FA5B80">
      <w:pPr>
        <w:ind w:left="1604" w:right="1535"/>
        <w:jc w:val="center"/>
        <w:rPr>
          <w:sz w:val="24"/>
          <w:szCs w:val="24"/>
          <w:lang w:val="sr-Cyrl-BA"/>
        </w:rPr>
      </w:pPr>
      <w:r w:rsidRPr="00FA5B80">
        <w:rPr>
          <w:sz w:val="24"/>
          <w:szCs w:val="24"/>
          <w:lang w:val="sr-Cyrl-BA"/>
        </w:rPr>
        <w:t>НАРАТИВНИ ИЗВЈЕШТАЈ</w:t>
      </w:r>
    </w:p>
    <w:p w:rsidR="00FA5B80" w:rsidRPr="00FA5B80" w:rsidRDefault="00FA5B80" w:rsidP="00FA5B80">
      <w:pPr>
        <w:spacing w:before="38"/>
        <w:ind w:left="222"/>
        <w:jc w:val="center"/>
        <w:rPr>
          <w:sz w:val="24"/>
          <w:szCs w:val="24"/>
          <w:lang w:val="sr-Cyrl-BA"/>
        </w:rPr>
      </w:pPr>
      <w:r w:rsidRPr="00FA5B80">
        <w:rPr>
          <w:sz w:val="24"/>
          <w:szCs w:val="24"/>
          <w:lang w:val="sr-Cyrl-BA"/>
        </w:rPr>
        <w:t>Приказати реализацију активности које су се финансирале из буџета општине Брод у области спорта у ______:години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FA5B80" w:rsidRPr="00FA5B80" w:rsidTr="00E13248">
        <w:tc>
          <w:tcPr>
            <w:tcW w:w="9666" w:type="dxa"/>
            <w:shd w:val="clear" w:color="auto" w:fill="auto"/>
          </w:tcPr>
          <w:p w:rsidR="00FA5B80" w:rsidRPr="00FA5B80" w:rsidRDefault="00FA5B80" w:rsidP="00FA5B80">
            <w:pPr>
              <w:spacing w:before="38"/>
              <w:jc w:val="center"/>
              <w:rPr>
                <w:szCs w:val="24"/>
                <w:lang w:val="sr-Cyrl-BA"/>
              </w:rPr>
            </w:pPr>
          </w:p>
          <w:p w:rsidR="00FA5B80" w:rsidRPr="00FA5B80" w:rsidRDefault="00FA5B80" w:rsidP="00FA5B80">
            <w:pPr>
              <w:spacing w:before="38"/>
              <w:jc w:val="center"/>
              <w:rPr>
                <w:szCs w:val="24"/>
                <w:lang w:val="sr-Cyrl-BA"/>
              </w:rPr>
            </w:pPr>
          </w:p>
          <w:p w:rsidR="00FA5B80" w:rsidRPr="00FA5B80" w:rsidRDefault="00FA5B80" w:rsidP="00FA5B80">
            <w:pPr>
              <w:spacing w:before="38"/>
              <w:jc w:val="center"/>
              <w:rPr>
                <w:szCs w:val="24"/>
                <w:lang w:val="sr-Cyrl-BA"/>
              </w:rPr>
            </w:pPr>
          </w:p>
          <w:p w:rsidR="00FA5B80" w:rsidRPr="00FA5B80" w:rsidRDefault="00FA5B80" w:rsidP="00FA5B80">
            <w:pPr>
              <w:spacing w:before="38"/>
              <w:jc w:val="center"/>
              <w:rPr>
                <w:szCs w:val="24"/>
                <w:lang w:val="sr-Cyrl-BA"/>
              </w:rPr>
            </w:pPr>
          </w:p>
          <w:p w:rsidR="00FA5B80" w:rsidRPr="00FA5B80" w:rsidRDefault="00FA5B80" w:rsidP="00FA5B80">
            <w:pPr>
              <w:spacing w:before="38"/>
              <w:jc w:val="center"/>
              <w:rPr>
                <w:szCs w:val="24"/>
                <w:lang w:val="sr-Cyrl-BA"/>
              </w:rPr>
            </w:pPr>
          </w:p>
          <w:p w:rsidR="00FA5B80" w:rsidRPr="00FA5B80" w:rsidRDefault="00FA5B80" w:rsidP="00FA5B80">
            <w:pPr>
              <w:spacing w:before="38"/>
              <w:jc w:val="center"/>
              <w:rPr>
                <w:szCs w:val="24"/>
                <w:lang w:val="sr-Cyrl-BA"/>
              </w:rPr>
            </w:pPr>
          </w:p>
          <w:p w:rsidR="00FA5B80" w:rsidRPr="00FA5B80" w:rsidRDefault="00FA5B80" w:rsidP="00FA5B80">
            <w:pPr>
              <w:spacing w:before="38"/>
              <w:rPr>
                <w:szCs w:val="24"/>
                <w:lang w:val="sr-Cyrl-BA"/>
              </w:rPr>
            </w:pPr>
          </w:p>
        </w:tc>
      </w:tr>
    </w:tbl>
    <w:p w:rsidR="00FA5B80" w:rsidRPr="00FA5B80" w:rsidRDefault="00FA5B80" w:rsidP="00FA5B80">
      <w:pPr>
        <w:spacing w:before="71"/>
        <w:rPr>
          <w:lang w:val="sr-Cyrl-BA"/>
        </w:rPr>
      </w:pPr>
    </w:p>
    <w:p w:rsidR="00FA5B80" w:rsidRPr="00FA5B80" w:rsidRDefault="00FA5B80" w:rsidP="00FA5B80">
      <w:pPr>
        <w:spacing w:before="71"/>
        <w:jc w:val="center"/>
        <w:rPr>
          <w:lang w:val="sr-Cyrl-BA"/>
        </w:rPr>
      </w:pPr>
      <w:r w:rsidRPr="00FA5B80">
        <w:rPr>
          <w:lang w:val="sr-Cyrl-BA"/>
        </w:rPr>
        <w:t>ФИНАНСИЈСКИ ИЗВЈЕШТАЈ</w:t>
      </w:r>
    </w:p>
    <w:p w:rsidR="00FA5B80" w:rsidRPr="00FA5B80" w:rsidRDefault="00FA5B80" w:rsidP="00FA5B80">
      <w:pPr>
        <w:spacing w:before="40"/>
        <w:ind w:left="1416" w:firstLine="708"/>
        <w:rPr>
          <w:sz w:val="24"/>
          <w:szCs w:val="24"/>
        </w:rPr>
      </w:pPr>
      <w:proofErr w:type="spellStart"/>
      <w:r w:rsidRPr="00FA5B80">
        <w:rPr>
          <w:sz w:val="24"/>
          <w:szCs w:val="24"/>
        </w:rPr>
        <w:t>Табеларно</w:t>
      </w:r>
      <w:proofErr w:type="spellEnd"/>
      <w:r w:rsidRPr="00FA5B80">
        <w:rPr>
          <w:spacing w:val="-2"/>
          <w:sz w:val="24"/>
          <w:szCs w:val="24"/>
        </w:rPr>
        <w:t xml:space="preserve"> </w:t>
      </w:r>
      <w:proofErr w:type="spellStart"/>
      <w:r w:rsidRPr="00FA5B80">
        <w:rPr>
          <w:sz w:val="24"/>
          <w:szCs w:val="24"/>
        </w:rPr>
        <w:t>приказати</w:t>
      </w:r>
      <w:proofErr w:type="spellEnd"/>
      <w:r w:rsidRPr="00FA5B80">
        <w:rPr>
          <w:spacing w:val="-2"/>
          <w:sz w:val="24"/>
          <w:szCs w:val="24"/>
        </w:rPr>
        <w:t xml:space="preserve"> </w:t>
      </w:r>
      <w:proofErr w:type="spellStart"/>
      <w:r w:rsidRPr="00FA5B80">
        <w:rPr>
          <w:sz w:val="24"/>
          <w:szCs w:val="24"/>
        </w:rPr>
        <w:t>појединачне</w:t>
      </w:r>
      <w:proofErr w:type="spellEnd"/>
      <w:r w:rsidRPr="00FA5B80">
        <w:rPr>
          <w:spacing w:val="-2"/>
          <w:sz w:val="24"/>
          <w:szCs w:val="24"/>
        </w:rPr>
        <w:t xml:space="preserve"> </w:t>
      </w:r>
      <w:proofErr w:type="spellStart"/>
      <w:r w:rsidRPr="00FA5B80">
        <w:rPr>
          <w:sz w:val="24"/>
          <w:szCs w:val="24"/>
        </w:rPr>
        <w:t>трошкове</w:t>
      </w:r>
      <w:proofErr w:type="spellEnd"/>
    </w:p>
    <w:p w:rsidR="00FA5B80" w:rsidRPr="00FA5B80" w:rsidRDefault="00FA5B80" w:rsidP="00FA5B80">
      <w:pPr>
        <w:spacing w:before="38" w:line="280" w:lineRule="auto"/>
        <w:ind w:left="1416" w:right="1315"/>
        <w:jc w:val="center"/>
        <w:rPr>
          <w:b/>
          <w:sz w:val="24"/>
          <w:szCs w:val="24"/>
        </w:rPr>
      </w:pPr>
      <w:proofErr w:type="spellStart"/>
      <w:r w:rsidRPr="00FA5B80">
        <w:rPr>
          <w:sz w:val="24"/>
          <w:szCs w:val="24"/>
        </w:rPr>
        <w:t>Навести</w:t>
      </w:r>
      <w:proofErr w:type="spellEnd"/>
      <w:r w:rsidRPr="00FA5B80">
        <w:rPr>
          <w:sz w:val="24"/>
          <w:szCs w:val="24"/>
        </w:rPr>
        <w:t xml:space="preserve"> </w:t>
      </w:r>
      <w:proofErr w:type="spellStart"/>
      <w:r w:rsidRPr="00FA5B80">
        <w:rPr>
          <w:sz w:val="24"/>
          <w:szCs w:val="24"/>
        </w:rPr>
        <w:t>средства</w:t>
      </w:r>
      <w:proofErr w:type="spellEnd"/>
      <w:r w:rsidRPr="00FA5B80">
        <w:rPr>
          <w:sz w:val="24"/>
          <w:szCs w:val="24"/>
        </w:rPr>
        <w:t xml:space="preserve"> </w:t>
      </w:r>
      <w:proofErr w:type="spellStart"/>
      <w:r w:rsidRPr="00FA5B80">
        <w:rPr>
          <w:sz w:val="24"/>
          <w:szCs w:val="24"/>
        </w:rPr>
        <w:t>која</w:t>
      </w:r>
      <w:proofErr w:type="spellEnd"/>
      <w:r w:rsidRPr="00FA5B80">
        <w:rPr>
          <w:sz w:val="24"/>
          <w:szCs w:val="24"/>
        </w:rPr>
        <w:t xml:space="preserve"> </w:t>
      </w:r>
      <w:proofErr w:type="spellStart"/>
      <w:r w:rsidRPr="00FA5B80">
        <w:rPr>
          <w:sz w:val="24"/>
          <w:szCs w:val="24"/>
        </w:rPr>
        <w:t>су</w:t>
      </w:r>
      <w:proofErr w:type="spellEnd"/>
      <w:r w:rsidRPr="00FA5B80">
        <w:rPr>
          <w:sz w:val="24"/>
          <w:szCs w:val="24"/>
        </w:rPr>
        <w:t xml:space="preserve"> </w:t>
      </w:r>
      <w:proofErr w:type="spellStart"/>
      <w:r w:rsidRPr="00FA5B80">
        <w:rPr>
          <w:sz w:val="24"/>
          <w:szCs w:val="24"/>
        </w:rPr>
        <w:t>намијењена</w:t>
      </w:r>
      <w:proofErr w:type="spellEnd"/>
      <w:r w:rsidRPr="00FA5B80">
        <w:rPr>
          <w:sz w:val="24"/>
          <w:szCs w:val="24"/>
        </w:rPr>
        <w:t xml:space="preserve"> </w:t>
      </w:r>
      <w:proofErr w:type="spellStart"/>
      <w:r w:rsidRPr="00FA5B80">
        <w:rPr>
          <w:sz w:val="24"/>
          <w:szCs w:val="24"/>
        </w:rPr>
        <w:t>за</w:t>
      </w:r>
      <w:proofErr w:type="spellEnd"/>
      <w:r w:rsidRPr="00FA5B80">
        <w:rPr>
          <w:sz w:val="24"/>
          <w:szCs w:val="24"/>
        </w:rPr>
        <w:t xml:space="preserve"> </w:t>
      </w:r>
      <w:proofErr w:type="spellStart"/>
      <w:r w:rsidRPr="00FA5B80">
        <w:rPr>
          <w:sz w:val="24"/>
          <w:szCs w:val="24"/>
        </w:rPr>
        <w:t>материјалне</w:t>
      </w:r>
      <w:proofErr w:type="spellEnd"/>
      <w:r w:rsidRPr="00FA5B80">
        <w:rPr>
          <w:sz w:val="24"/>
          <w:szCs w:val="24"/>
        </w:rPr>
        <w:t xml:space="preserve"> </w:t>
      </w:r>
      <w:proofErr w:type="spellStart"/>
      <w:r w:rsidRPr="00FA5B80">
        <w:rPr>
          <w:sz w:val="24"/>
          <w:szCs w:val="24"/>
        </w:rPr>
        <w:t>трошкове</w:t>
      </w:r>
      <w:proofErr w:type="spellEnd"/>
      <w:r w:rsidRPr="00FA5B80">
        <w:rPr>
          <w:sz w:val="24"/>
          <w:szCs w:val="24"/>
        </w:rPr>
        <w:t xml:space="preserve"> и </w:t>
      </w:r>
      <w:proofErr w:type="spellStart"/>
      <w:r w:rsidRPr="00FA5B80">
        <w:rPr>
          <w:sz w:val="24"/>
          <w:szCs w:val="24"/>
        </w:rPr>
        <w:t>средства</w:t>
      </w:r>
      <w:proofErr w:type="spellEnd"/>
      <w:r w:rsidRPr="00FA5B80">
        <w:rPr>
          <w:sz w:val="24"/>
          <w:szCs w:val="24"/>
        </w:rPr>
        <w:t xml:space="preserve"> </w:t>
      </w:r>
      <w:proofErr w:type="spellStart"/>
      <w:r w:rsidRPr="00FA5B80">
        <w:rPr>
          <w:sz w:val="24"/>
          <w:szCs w:val="24"/>
        </w:rPr>
        <w:t>која</w:t>
      </w:r>
      <w:proofErr w:type="spellEnd"/>
      <w:r w:rsidRPr="00FA5B80">
        <w:rPr>
          <w:sz w:val="24"/>
          <w:szCs w:val="24"/>
        </w:rPr>
        <w:t xml:space="preserve"> </w:t>
      </w:r>
      <w:proofErr w:type="spellStart"/>
      <w:r w:rsidRPr="00FA5B80">
        <w:rPr>
          <w:sz w:val="24"/>
          <w:szCs w:val="24"/>
        </w:rPr>
        <w:t>су</w:t>
      </w:r>
      <w:proofErr w:type="spellEnd"/>
      <w:r w:rsidRPr="00FA5B80">
        <w:rPr>
          <w:spacing w:val="-52"/>
          <w:sz w:val="24"/>
          <w:szCs w:val="24"/>
        </w:rPr>
        <w:t xml:space="preserve"> </w:t>
      </w:r>
      <w:r w:rsidR="005268DA">
        <w:rPr>
          <w:spacing w:val="-52"/>
          <w:sz w:val="24"/>
          <w:szCs w:val="24"/>
        </w:rPr>
        <w:t xml:space="preserve">  </w:t>
      </w:r>
      <w:bookmarkStart w:id="0" w:name="_GoBack"/>
      <w:bookmarkEnd w:id="0"/>
      <w:proofErr w:type="spellStart"/>
      <w:r w:rsidRPr="00FA5B80">
        <w:rPr>
          <w:sz w:val="24"/>
          <w:szCs w:val="24"/>
        </w:rPr>
        <w:t>намијењена</w:t>
      </w:r>
      <w:proofErr w:type="spellEnd"/>
      <w:r w:rsidRPr="00FA5B80">
        <w:rPr>
          <w:spacing w:val="-4"/>
          <w:sz w:val="24"/>
          <w:szCs w:val="24"/>
        </w:rPr>
        <w:t xml:space="preserve"> </w:t>
      </w:r>
      <w:proofErr w:type="spellStart"/>
      <w:r w:rsidRPr="00FA5B80">
        <w:rPr>
          <w:sz w:val="24"/>
          <w:szCs w:val="24"/>
        </w:rPr>
        <w:t>за</w:t>
      </w:r>
      <w:proofErr w:type="spellEnd"/>
      <w:r w:rsidRPr="00FA5B80">
        <w:rPr>
          <w:sz w:val="24"/>
          <w:szCs w:val="24"/>
        </w:rPr>
        <w:t xml:space="preserve"> </w:t>
      </w:r>
      <w:proofErr w:type="spellStart"/>
      <w:r w:rsidRPr="00FA5B80">
        <w:rPr>
          <w:sz w:val="24"/>
          <w:szCs w:val="24"/>
        </w:rPr>
        <w:t>активности</w:t>
      </w:r>
      <w:proofErr w:type="spellEnd"/>
    </w:p>
    <w:tbl>
      <w:tblPr>
        <w:tblW w:w="921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841"/>
        <w:gridCol w:w="1844"/>
        <w:gridCol w:w="1842"/>
        <w:gridCol w:w="1844"/>
      </w:tblGrid>
      <w:tr w:rsidR="00FA5B80" w:rsidRPr="00FA5B80" w:rsidTr="00E13248">
        <w:trPr>
          <w:trHeight w:val="551"/>
        </w:trPr>
        <w:tc>
          <w:tcPr>
            <w:tcW w:w="3685" w:type="dxa"/>
            <w:gridSpan w:val="2"/>
          </w:tcPr>
          <w:p w:rsidR="00FA5B80" w:rsidRPr="00FA5B80" w:rsidRDefault="00FA5B80" w:rsidP="00FA5B80">
            <w:pPr>
              <w:spacing w:before="126"/>
              <w:ind w:left="1053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План</w:t>
            </w:r>
            <w:proofErr w:type="spellEnd"/>
            <w:r w:rsidRPr="00FA5B80">
              <w:rPr>
                <w:spacing w:val="-2"/>
                <w:sz w:val="24"/>
              </w:rPr>
              <w:t xml:space="preserve"> </w:t>
            </w:r>
            <w:proofErr w:type="spellStart"/>
            <w:r w:rsidRPr="00FA5B80">
              <w:rPr>
                <w:sz w:val="24"/>
              </w:rPr>
              <w:t>трошкова</w:t>
            </w:r>
            <w:proofErr w:type="spellEnd"/>
          </w:p>
        </w:tc>
        <w:tc>
          <w:tcPr>
            <w:tcW w:w="3686" w:type="dxa"/>
            <w:gridSpan w:val="2"/>
          </w:tcPr>
          <w:p w:rsidR="00FA5B80" w:rsidRPr="00FA5B80" w:rsidRDefault="00FA5B80" w:rsidP="00FA5B80">
            <w:pPr>
              <w:spacing w:before="126"/>
              <w:ind w:left="762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Остварени</w:t>
            </w:r>
            <w:proofErr w:type="spellEnd"/>
            <w:r w:rsidRPr="00FA5B80">
              <w:rPr>
                <w:spacing w:val="-3"/>
                <w:sz w:val="24"/>
              </w:rPr>
              <w:t xml:space="preserve"> </w:t>
            </w:r>
            <w:proofErr w:type="spellStart"/>
            <w:r w:rsidRPr="00FA5B80">
              <w:rPr>
                <w:sz w:val="24"/>
              </w:rPr>
              <w:t>трошкови</w:t>
            </w:r>
            <w:proofErr w:type="spellEnd"/>
          </w:p>
        </w:tc>
        <w:tc>
          <w:tcPr>
            <w:tcW w:w="1844" w:type="dxa"/>
          </w:tcPr>
          <w:p w:rsidR="00FA5B80" w:rsidRPr="00FA5B80" w:rsidRDefault="00FA5B80" w:rsidP="00FA5B80">
            <w:pPr>
              <w:spacing w:line="263" w:lineRule="exact"/>
              <w:ind w:left="203" w:right="200"/>
              <w:jc w:val="center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Извор</w:t>
            </w:r>
            <w:proofErr w:type="spellEnd"/>
          </w:p>
          <w:p w:rsidR="00FA5B80" w:rsidRPr="00FA5B80" w:rsidRDefault="00FA5B80" w:rsidP="00FA5B80">
            <w:pPr>
              <w:spacing w:line="269" w:lineRule="exact"/>
              <w:ind w:left="204" w:right="200"/>
              <w:jc w:val="center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финансирања</w:t>
            </w:r>
            <w:proofErr w:type="spellEnd"/>
          </w:p>
        </w:tc>
      </w:tr>
      <w:tr w:rsidR="00FA5B80" w:rsidRPr="00FA5B80" w:rsidTr="00E13248">
        <w:trPr>
          <w:trHeight w:val="554"/>
        </w:trPr>
        <w:tc>
          <w:tcPr>
            <w:tcW w:w="1844" w:type="dxa"/>
          </w:tcPr>
          <w:p w:rsidR="00FA5B80" w:rsidRPr="00FA5B80" w:rsidRDefault="00FA5B80" w:rsidP="00FA5B80">
            <w:pPr>
              <w:spacing w:line="265" w:lineRule="exact"/>
              <w:ind w:left="204" w:right="195"/>
              <w:jc w:val="center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Врста</w:t>
            </w:r>
            <w:proofErr w:type="spellEnd"/>
          </w:p>
          <w:p w:rsidR="00FA5B80" w:rsidRPr="00FA5B80" w:rsidRDefault="00FA5B80" w:rsidP="00FA5B80">
            <w:pPr>
              <w:spacing w:line="269" w:lineRule="exact"/>
              <w:ind w:left="204" w:right="197"/>
              <w:jc w:val="center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трошкова</w:t>
            </w:r>
            <w:proofErr w:type="spellEnd"/>
          </w:p>
        </w:tc>
        <w:tc>
          <w:tcPr>
            <w:tcW w:w="1841" w:type="dxa"/>
          </w:tcPr>
          <w:p w:rsidR="00FA5B80" w:rsidRPr="00FA5B80" w:rsidRDefault="00FA5B80" w:rsidP="00FA5B80">
            <w:pPr>
              <w:spacing w:line="265" w:lineRule="exact"/>
              <w:ind w:left="606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Износ</w:t>
            </w:r>
            <w:proofErr w:type="spellEnd"/>
          </w:p>
        </w:tc>
        <w:tc>
          <w:tcPr>
            <w:tcW w:w="1844" w:type="dxa"/>
          </w:tcPr>
          <w:p w:rsidR="00FA5B80" w:rsidRPr="00FA5B80" w:rsidRDefault="00FA5B80" w:rsidP="00FA5B80">
            <w:pPr>
              <w:spacing w:line="265" w:lineRule="exact"/>
              <w:ind w:left="204" w:right="195"/>
              <w:jc w:val="center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Врста</w:t>
            </w:r>
            <w:proofErr w:type="spellEnd"/>
          </w:p>
          <w:p w:rsidR="00FA5B80" w:rsidRPr="00FA5B80" w:rsidRDefault="00FA5B80" w:rsidP="00FA5B80">
            <w:pPr>
              <w:spacing w:line="269" w:lineRule="exact"/>
              <w:ind w:left="204" w:right="197"/>
              <w:jc w:val="center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трошкова</w:t>
            </w:r>
            <w:proofErr w:type="spellEnd"/>
          </w:p>
        </w:tc>
        <w:tc>
          <w:tcPr>
            <w:tcW w:w="1842" w:type="dxa"/>
          </w:tcPr>
          <w:p w:rsidR="00FA5B80" w:rsidRPr="00FA5B80" w:rsidRDefault="00FA5B80" w:rsidP="00FA5B80">
            <w:pPr>
              <w:spacing w:line="265" w:lineRule="exact"/>
              <w:ind w:left="606"/>
              <w:rPr>
                <w:sz w:val="24"/>
              </w:rPr>
            </w:pPr>
            <w:proofErr w:type="spellStart"/>
            <w:r w:rsidRPr="00FA5B80">
              <w:rPr>
                <w:sz w:val="24"/>
              </w:rPr>
              <w:t>Износ</w:t>
            </w:r>
            <w:proofErr w:type="spellEnd"/>
          </w:p>
        </w:tc>
        <w:tc>
          <w:tcPr>
            <w:tcW w:w="1844" w:type="dxa"/>
          </w:tcPr>
          <w:p w:rsidR="00FA5B80" w:rsidRPr="00FA5B80" w:rsidRDefault="00FA5B80" w:rsidP="00FA5B80"/>
        </w:tc>
      </w:tr>
      <w:tr w:rsidR="00FA5B80" w:rsidRPr="00FA5B80" w:rsidTr="00E13248">
        <w:trPr>
          <w:trHeight w:val="551"/>
        </w:trPr>
        <w:tc>
          <w:tcPr>
            <w:tcW w:w="1844" w:type="dxa"/>
          </w:tcPr>
          <w:p w:rsidR="00FA5B80" w:rsidRPr="00FA5B80" w:rsidRDefault="00FA5B80" w:rsidP="00FA5B80"/>
        </w:tc>
        <w:tc>
          <w:tcPr>
            <w:tcW w:w="1841" w:type="dxa"/>
          </w:tcPr>
          <w:p w:rsidR="00FA5B80" w:rsidRPr="00FA5B80" w:rsidRDefault="00FA5B80" w:rsidP="00FA5B80"/>
        </w:tc>
        <w:tc>
          <w:tcPr>
            <w:tcW w:w="1844" w:type="dxa"/>
          </w:tcPr>
          <w:p w:rsidR="00FA5B80" w:rsidRPr="00FA5B80" w:rsidRDefault="00FA5B80" w:rsidP="00FA5B80"/>
        </w:tc>
        <w:tc>
          <w:tcPr>
            <w:tcW w:w="1842" w:type="dxa"/>
          </w:tcPr>
          <w:p w:rsidR="00FA5B80" w:rsidRPr="00FA5B80" w:rsidRDefault="00FA5B80" w:rsidP="00FA5B80"/>
        </w:tc>
        <w:tc>
          <w:tcPr>
            <w:tcW w:w="1844" w:type="dxa"/>
          </w:tcPr>
          <w:p w:rsidR="00FA5B80" w:rsidRPr="00FA5B80" w:rsidRDefault="00FA5B80" w:rsidP="00FA5B80"/>
        </w:tc>
      </w:tr>
      <w:tr w:rsidR="00FA5B80" w:rsidRPr="00FA5B80" w:rsidTr="00E13248">
        <w:trPr>
          <w:trHeight w:val="551"/>
        </w:trPr>
        <w:tc>
          <w:tcPr>
            <w:tcW w:w="1844" w:type="dxa"/>
          </w:tcPr>
          <w:p w:rsidR="00FA5B80" w:rsidRPr="00FA5B80" w:rsidRDefault="00FA5B80" w:rsidP="00FA5B80"/>
        </w:tc>
        <w:tc>
          <w:tcPr>
            <w:tcW w:w="1841" w:type="dxa"/>
          </w:tcPr>
          <w:p w:rsidR="00FA5B80" w:rsidRPr="00FA5B80" w:rsidRDefault="00FA5B80" w:rsidP="00FA5B80"/>
        </w:tc>
        <w:tc>
          <w:tcPr>
            <w:tcW w:w="1844" w:type="dxa"/>
          </w:tcPr>
          <w:p w:rsidR="00FA5B80" w:rsidRPr="00FA5B80" w:rsidRDefault="00FA5B80" w:rsidP="00FA5B80"/>
        </w:tc>
        <w:tc>
          <w:tcPr>
            <w:tcW w:w="1842" w:type="dxa"/>
          </w:tcPr>
          <w:p w:rsidR="00FA5B80" w:rsidRPr="00FA5B80" w:rsidRDefault="00FA5B80" w:rsidP="00FA5B80"/>
        </w:tc>
        <w:tc>
          <w:tcPr>
            <w:tcW w:w="1844" w:type="dxa"/>
          </w:tcPr>
          <w:p w:rsidR="00FA5B80" w:rsidRPr="00FA5B80" w:rsidRDefault="00FA5B80" w:rsidP="00FA5B80"/>
        </w:tc>
      </w:tr>
      <w:tr w:rsidR="00FA5B80" w:rsidRPr="00FA5B80" w:rsidTr="00E13248">
        <w:trPr>
          <w:trHeight w:val="552"/>
        </w:trPr>
        <w:tc>
          <w:tcPr>
            <w:tcW w:w="1844" w:type="dxa"/>
          </w:tcPr>
          <w:p w:rsidR="00FA5B80" w:rsidRPr="00FA5B80" w:rsidRDefault="00FA5B80" w:rsidP="00FA5B80"/>
        </w:tc>
        <w:tc>
          <w:tcPr>
            <w:tcW w:w="1841" w:type="dxa"/>
          </w:tcPr>
          <w:p w:rsidR="00FA5B80" w:rsidRPr="00FA5B80" w:rsidRDefault="00FA5B80" w:rsidP="00FA5B80"/>
        </w:tc>
        <w:tc>
          <w:tcPr>
            <w:tcW w:w="1844" w:type="dxa"/>
          </w:tcPr>
          <w:p w:rsidR="00FA5B80" w:rsidRPr="00FA5B80" w:rsidRDefault="00FA5B80" w:rsidP="00FA5B80"/>
        </w:tc>
        <w:tc>
          <w:tcPr>
            <w:tcW w:w="1842" w:type="dxa"/>
          </w:tcPr>
          <w:p w:rsidR="00FA5B80" w:rsidRPr="00FA5B80" w:rsidRDefault="00FA5B80" w:rsidP="00FA5B80"/>
        </w:tc>
        <w:tc>
          <w:tcPr>
            <w:tcW w:w="1844" w:type="dxa"/>
          </w:tcPr>
          <w:p w:rsidR="00FA5B80" w:rsidRPr="00FA5B80" w:rsidRDefault="00FA5B80" w:rsidP="00FA5B80"/>
        </w:tc>
      </w:tr>
      <w:tr w:rsidR="00FA5B80" w:rsidRPr="00FA5B80" w:rsidTr="00E13248">
        <w:trPr>
          <w:trHeight w:val="551"/>
        </w:trPr>
        <w:tc>
          <w:tcPr>
            <w:tcW w:w="1844" w:type="dxa"/>
          </w:tcPr>
          <w:p w:rsidR="00FA5B80" w:rsidRPr="00FA5B80" w:rsidRDefault="00FA5B80" w:rsidP="00FA5B80"/>
        </w:tc>
        <w:tc>
          <w:tcPr>
            <w:tcW w:w="1841" w:type="dxa"/>
          </w:tcPr>
          <w:p w:rsidR="00FA5B80" w:rsidRPr="00FA5B80" w:rsidRDefault="00FA5B80" w:rsidP="00FA5B80"/>
        </w:tc>
        <w:tc>
          <w:tcPr>
            <w:tcW w:w="1844" w:type="dxa"/>
          </w:tcPr>
          <w:p w:rsidR="00FA5B80" w:rsidRPr="00FA5B80" w:rsidRDefault="00FA5B80" w:rsidP="00FA5B80"/>
        </w:tc>
        <w:tc>
          <w:tcPr>
            <w:tcW w:w="1842" w:type="dxa"/>
          </w:tcPr>
          <w:p w:rsidR="00FA5B80" w:rsidRPr="00FA5B80" w:rsidRDefault="00FA5B80" w:rsidP="00FA5B80"/>
        </w:tc>
        <w:tc>
          <w:tcPr>
            <w:tcW w:w="1844" w:type="dxa"/>
          </w:tcPr>
          <w:p w:rsidR="00FA5B80" w:rsidRPr="00FA5B80" w:rsidRDefault="00FA5B80" w:rsidP="00FA5B80"/>
        </w:tc>
      </w:tr>
      <w:tr w:rsidR="00FA5B80" w:rsidRPr="00FA5B80" w:rsidTr="00E13248">
        <w:trPr>
          <w:trHeight w:val="551"/>
        </w:trPr>
        <w:tc>
          <w:tcPr>
            <w:tcW w:w="1844" w:type="dxa"/>
          </w:tcPr>
          <w:p w:rsidR="00FA5B80" w:rsidRPr="00FA5B80" w:rsidRDefault="00FA5B80" w:rsidP="00FA5B80"/>
        </w:tc>
        <w:tc>
          <w:tcPr>
            <w:tcW w:w="1841" w:type="dxa"/>
          </w:tcPr>
          <w:p w:rsidR="00FA5B80" w:rsidRPr="00FA5B80" w:rsidRDefault="00FA5B80" w:rsidP="00FA5B80"/>
        </w:tc>
        <w:tc>
          <w:tcPr>
            <w:tcW w:w="1844" w:type="dxa"/>
          </w:tcPr>
          <w:p w:rsidR="00FA5B80" w:rsidRPr="00FA5B80" w:rsidRDefault="00FA5B80" w:rsidP="00FA5B80"/>
        </w:tc>
        <w:tc>
          <w:tcPr>
            <w:tcW w:w="1842" w:type="dxa"/>
          </w:tcPr>
          <w:p w:rsidR="00FA5B80" w:rsidRPr="00FA5B80" w:rsidRDefault="00FA5B80" w:rsidP="00FA5B80"/>
        </w:tc>
        <w:tc>
          <w:tcPr>
            <w:tcW w:w="1844" w:type="dxa"/>
          </w:tcPr>
          <w:p w:rsidR="00FA5B80" w:rsidRPr="00FA5B80" w:rsidRDefault="00FA5B80" w:rsidP="00FA5B80"/>
        </w:tc>
      </w:tr>
      <w:tr w:rsidR="00FA5B80" w:rsidRPr="00FA5B80" w:rsidTr="00E13248">
        <w:trPr>
          <w:trHeight w:val="551"/>
        </w:trPr>
        <w:tc>
          <w:tcPr>
            <w:tcW w:w="1844" w:type="dxa"/>
          </w:tcPr>
          <w:p w:rsidR="00FA5B80" w:rsidRPr="00FA5B80" w:rsidRDefault="00FA5B80" w:rsidP="00FA5B80"/>
        </w:tc>
        <w:tc>
          <w:tcPr>
            <w:tcW w:w="1841" w:type="dxa"/>
          </w:tcPr>
          <w:p w:rsidR="00FA5B80" w:rsidRPr="00FA5B80" w:rsidRDefault="00FA5B80" w:rsidP="00FA5B80"/>
        </w:tc>
        <w:tc>
          <w:tcPr>
            <w:tcW w:w="1844" w:type="dxa"/>
          </w:tcPr>
          <w:p w:rsidR="00FA5B80" w:rsidRPr="00FA5B80" w:rsidRDefault="00FA5B80" w:rsidP="00FA5B80"/>
        </w:tc>
        <w:tc>
          <w:tcPr>
            <w:tcW w:w="1842" w:type="dxa"/>
          </w:tcPr>
          <w:p w:rsidR="00FA5B80" w:rsidRPr="00FA5B80" w:rsidRDefault="00FA5B80" w:rsidP="00FA5B80"/>
        </w:tc>
        <w:tc>
          <w:tcPr>
            <w:tcW w:w="1844" w:type="dxa"/>
          </w:tcPr>
          <w:p w:rsidR="00FA5B80" w:rsidRPr="00FA5B80" w:rsidRDefault="00FA5B80" w:rsidP="00FA5B80"/>
        </w:tc>
      </w:tr>
      <w:tr w:rsidR="00FA5B80" w:rsidRPr="00FA5B80" w:rsidTr="00E13248">
        <w:trPr>
          <w:trHeight w:val="553"/>
        </w:trPr>
        <w:tc>
          <w:tcPr>
            <w:tcW w:w="1844" w:type="dxa"/>
          </w:tcPr>
          <w:p w:rsidR="00FA5B80" w:rsidRPr="00FA5B80" w:rsidRDefault="00FA5B80" w:rsidP="00FA5B80"/>
        </w:tc>
        <w:tc>
          <w:tcPr>
            <w:tcW w:w="1841" w:type="dxa"/>
          </w:tcPr>
          <w:p w:rsidR="00FA5B80" w:rsidRPr="00FA5B80" w:rsidRDefault="00FA5B80" w:rsidP="00FA5B80"/>
        </w:tc>
        <w:tc>
          <w:tcPr>
            <w:tcW w:w="1844" w:type="dxa"/>
          </w:tcPr>
          <w:p w:rsidR="00FA5B80" w:rsidRPr="00FA5B80" w:rsidRDefault="00FA5B80" w:rsidP="00FA5B80"/>
        </w:tc>
        <w:tc>
          <w:tcPr>
            <w:tcW w:w="1842" w:type="dxa"/>
          </w:tcPr>
          <w:p w:rsidR="00FA5B80" w:rsidRPr="00FA5B80" w:rsidRDefault="00FA5B80" w:rsidP="00FA5B80"/>
        </w:tc>
        <w:tc>
          <w:tcPr>
            <w:tcW w:w="1844" w:type="dxa"/>
          </w:tcPr>
          <w:p w:rsidR="00FA5B80" w:rsidRPr="00FA5B80" w:rsidRDefault="00FA5B80" w:rsidP="00FA5B80"/>
        </w:tc>
      </w:tr>
    </w:tbl>
    <w:p w:rsidR="00FA5B80" w:rsidRPr="00FA5B80" w:rsidRDefault="00FA5B80" w:rsidP="00FA5B80">
      <w:pPr>
        <w:rPr>
          <w:b/>
          <w:sz w:val="27"/>
        </w:rPr>
      </w:pPr>
    </w:p>
    <w:p w:rsidR="00FA5B80" w:rsidRPr="00FA5B80" w:rsidRDefault="00FA5B80" w:rsidP="00FA5B80">
      <w:pPr>
        <w:ind w:left="222"/>
        <w:rPr>
          <w:b/>
        </w:rPr>
      </w:pPr>
      <w:proofErr w:type="spellStart"/>
      <w:r w:rsidRPr="00FA5B80">
        <w:rPr>
          <w:b/>
        </w:rPr>
        <w:t>Уз</w:t>
      </w:r>
      <w:proofErr w:type="spellEnd"/>
      <w:r w:rsidRPr="00FA5B80">
        <w:rPr>
          <w:b/>
          <w:spacing w:val="-2"/>
        </w:rPr>
        <w:t xml:space="preserve"> </w:t>
      </w:r>
      <w:proofErr w:type="spellStart"/>
      <w:r w:rsidRPr="00FA5B80">
        <w:rPr>
          <w:b/>
        </w:rPr>
        <w:t>прилог</w:t>
      </w:r>
      <w:proofErr w:type="spellEnd"/>
      <w:r w:rsidRPr="00FA5B80">
        <w:rPr>
          <w:b/>
          <w:spacing w:val="-3"/>
        </w:rPr>
        <w:t xml:space="preserve"> </w:t>
      </w:r>
      <w:proofErr w:type="spellStart"/>
      <w:r w:rsidRPr="00FA5B80">
        <w:rPr>
          <w:b/>
        </w:rPr>
        <w:t>Извјештаја</w:t>
      </w:r>
      <w:proofErr w:type="spellEnd"/>
      <w:r w:rsidRPr="00FA5B80">
        <w:rPr>
          <w:b/>
          <w:spacing w:val="-4"/>
        </w:rPr>
        <w:t xml:space="preserve"> </w:t>
      </w:r>
      <w:proofErr w:type="spellStart"/>
      <w:r w:rsidRPr="00FA5B80">
        <w:rPr>
          <w:b/>
        </w:rPr>
        <w:t>дужни</w:t>
      </w:r>
      <w:proofErr w:type="spellEnd"/>
      <w:r w:rsidRPr="00FA5B80">
        <w:rPr>
          <w:b/>
          <w:spacing w:val="-1"/>
        </w:rPr>
        <w:t xml:space="preserve"> </w:t>
      </w:r>
      <w:proofErr w:type="spellStart"/>
      <w:r w:rsidRPr="00FA5B80">
        <w:rPr>
          <w:b/>
        </w:rPr>
        <w:t>сте</w:t>
      </w:r>
      <w:proofErr w:type="spellEnd"/>
      <w:r w:rsidRPr="00FA5B80">
        <w:rPr>
          <w:b/>
          <w:spacing w:val="-1"/>
        </w:rPr>
        <w:t xml:space="preserve"> </w:t>
      </w:r>
      <w:proofErr w:type="spellStart"/>
      <w:r w:rsidRPr="00FA5B80">
        <w:rPr>
          <w:b/>
        </w:rPr>
        <w:t>да</w:t>
      </w:r>
      <w:proofErr w:type="spellEnd"/>
      <w:r w:rsidRPr="00FA5B80">
        <w:rPr>
          <w:b/>
          <w:spacing w:val="-2"/>
        </w:rPr>
        <w:t xml:space="preserve"> </w:t>
      </w:r>
      <w:proofErr w:type="spellStart"/>
      <w:r w:rsidRPr="00FA5B80">
        <w:rPr>
          <w:b/>
        </w:rPr>
        <w:t>обавезно</w:t>
      </w:r>
      <w:proofErr w:type="spellEnd"/>
      <w:r w:rsidRPr="00FA5B80">
        <w:rPr>
          <w:b/>
          <w:spacing w:val="53"/>
        </w:rPr>
        <w:t xml:space="preserve"> </w:t>
      </w:r>
      <w:proofErr w:type="spellStart"/>
      <w:r w:rsidRPr="00FA5B80">
        <w:rPr>
          <w:b/>
        </w:rPr>
        <w:t>доставите</w:t>
      </w:r>
      <w:proofErr w:type="spellEnd"/>
      <w:r w:rsidRPr="00FA5B80">
        <w:rPr>
          <w:b/>
        </w:rPr>
        <w:t>:</w:t>
      </w:r>
    </w:p>
    <w:p w:rsidR="00FA5B80" w:rsidRPr="00FA5B80" w:rsidRDefault="00FA5B80" w:rsidP="00FA5B80">
      <w:pPr>
        <w:spacing w:before="8"/>
        <w:rPr>
          <w:b/>
          <w:sz w:val="29"/>
        </w:rPr>
      </w:pPr>
    </w:p>
    <w:p w:rsidR="00FA5B80" w:rsidRPr="00FA5B80" w:rsidRDefault="00FA5B80" w:rsidP="00FA5B80">
      <w:pPr>
        <w:spacing w:line="276" w:lineRule="auto"/>
        <w:ind w:left="222" w:right="150"/>
        <w:jc w:val="both"/>
      </w:pPr>
      <w:proofErr w:type="spellStart"/>
      <w:r w:rsidRPr="00FA5B80">
        <w:t>Копију</w:t>
      </w:r>
      <w:proofErr w:type="spellEnd"/>
      <w:r w:rsidRPr="00FA5B80">
        <w:rPr>
          <w:spacing w:val="1"/>
        </w:rPr>
        <w:t xml:space="preserve"> </w:t>
      </w:r>
      <w:proofErr w:type="spellStart"/>
      <w:r w:rsidRPr="00FA5B80">
        <w:t>финансијско-књиговодствене</w:t>
      </w:r>
      <w:proofErr w:type="spellEnd"/>
      <w:r w:rsidRPr="00FA5B80">
        <w:rPr>
          <w:spacing w:val="1"/>
        </w:rPr>
        <w:t xml:space="preserve"> </w:t>
      </w:r>
      <w:proofErr w:type="spellStart"/>
      <w:r w:rsidRPr="00FA5B80">
        <w:t>документације</w:t>
      </w:r>
      <w:proofErr w:type="spellEnd"/>
      <w:r w:rsidRPr="00FA5B80">
        <w:rPr>
          <w:spacing w:val="1"/>
        </w:rPr>
        <w:t xml:space="preserve"> </w:t>
      </w:r>
      <w:proofErr w:type="gramStart"/>
      <w:r w:rsidRPr="00FA5B80">
        <w:t>(</w:t>
      </w:r>
      <w:r w:rsidRPr="00FA5B80">
        <w:rPr>
          <w:spacing w:val="1"/>
        </w:rPr>
        <w:t xml:space="preserve"> </w:t>
      </w:r>
      <w:proofErr w:type="spellStart"/>
      <w:r w:rsidRPr="00FA5B80">
        <w:t>фактуре</w:t>
      </w:r>
      <w:proofErr w:type="spellEnd"/>
      <w:proofErr w:type="gramEnd"/>
      <w:r w:rsidRPr="00FA5B80">
        <w:t>,</w:t>
      </w:r>
      <w:r w:rsidRPr="00FA5B80">
        <w:rPr>
          <w:spacing w:val="1"/>
        </w:rPr>
        <w:t xml:space="preserve"> </w:t>
      </w:r>
      <w:proofErr w:type="spellStart"/>
      <w:r w:rsidRPr="00FA5B80">
        <w:t>изводи</w:t>
      </w:r>
      <w:proofErr w:type="spellEnd"/>
      <w:r w:rsidRPr="00FA5B80">
        <w:rPr>
          <w:spacing w:val="1"/>
        </w:rPr>
        <w:t xml:space="preserve"> </w:t>
      </w:r>
      <w:proofErr w:type="spellStart"/>
      <w:r w:rsidRPr="00FA5B80">
        <w:t>из</w:t>
      </w:r>
      <w:proofErr w:type="spellEnd"/>
      <w:r w:rsidRPr="00FA5B80">
        <w:rPr>
          <w:spacing w:val="1"/>
        </w:rPr>
        <w:t xml:space="preserve"> </w:t>
      </w:r>
      <w:proofErr w:type="spellStart"/>
      <w:r w:rsidRPr="00FA5B80">
        <w:t>банака</w:t>
      </w:r>
      <w:proofErr w:type="spellEnd"/>
      <w:r w:rsidRPr="00FA5B80">
        <w:t>,</w:t>
      </w:r>
      <w:r w:rsidRPr="00FA5B80">
        <w:rPr>
          <w:spacing w:val="1"/>
        </w:rPr>
        <w:t xml:space="preserve"> </w:t>
      </w:r>
      <w:proofErr w:type="spellStart"/>
      <w:r w:rsidRPr="00FA5B80">
        <w:t>уговоре</w:t>
      </w:r>
      <w:proofErr w:type="spellEnd"/>
      <w:r w:rsidRPr="00FA5B80">
        <w:t>,</w:t>
      </w:r>
      <w:r w:rsidRPr="00FA5B80">
        <w:rPr>
          <w:spacing w:val="1"/>
        </w:rPr>
        <w:t xml:space="preserve"> </w:t>
      </w:r>
      <w:proofErr w:type="spellStart"/>
      <w:r w:rsidRPr="00FA5B80">
        <w:t>уплатнице</w:t>
      </w:r>
      <w:proofErr w:type="spellEnd"/>
      <w:r w:rsidRPr="00FA5B80">
        <w:t xml:space="preserve">, </w:t>
      </w:r>
      <w:proofErr w:type="spellStart"/>
      <w:r w:rsidRPr="00FA5B80">
        <w:t>рачуни</w:t>
      </w:r>
      <w:proofErr w:type="spellEnd"/>
      <w:r w:rsidRPr="00FA5B80">
        <w:t xml:space="preserve"> и </w:t>
      </w:r>
      <w:proofErr w:type="spellStart"/>
      <w:r w:rsidRPr="00FA5B80">
        <w:t>друга</w:t>
      </w:r>
      <w:proofErr w:type="spellEnd"/>
      <w:r w:rsidRPr="00FA5B80">
        <w:t xml:space="preserve"> </w:t>
      </w:r>
      <w:proofErr w:type="spellStart"/>
      <w:r w:rsidRPr="00FA5B80">
        <w:t>документација</w:t>
      </w:r>
      <w:proofErr w:type="spellEnd"/>
      <w:r w:rsidRPr="00FA5B80">
        <w:t xml:space="preserve">) </w:t>
      </w:r>
      <w:proofErr w:type="spellStart"/>
      <w:r w:rsidRPr="00FA5B80">
        <w:t>на</w:t>
      </w:r>
      <w:proofErr w:type="spellEnd"/>
      <w:r w:rsidRPr="00FA5B80">
        <w:t xml:space="preserve"> </w:t>
      </w:r>
      <w:proofErr w:type="spellStart"/>
      <w:r w:rsidRPr="00FA5B80">
        <w:t>основу</w:t>
      </w:r>
      <w:proofErr w:type="spellEnd"/>
      <w:r w:rsidRPr="00FA5B80">
        <w:t xml:space="preserve"> </w:t>
      </w:r>
      <w:proofErr w:type="spellStart"/>
      <w:r w:rsidRPr="00FA5B80">
        <w:t>којих</w:t>
      </w:r>
      <w:proofErr w:type="spellEnd"/>
      <w:r w:rsidRPr="00FA5B80">
        <w:t xml:space="preserve"> </w:t>
      </w:r>
      <w:proofErr w:type="spellStart"/>
      <w:r w:rsidRPr="00FA5B80">
        <w:t>је</w:t>
      </w:r>
      <w:proofErr w:type="spellEnd"/>
      <w:r w:rsidRPr="00FA5B80">
        <w:t xml:space="preserve"> </w:t>
      </w:r>
      <w:proofErr w:type="spellStart"/>
      <w:r w:rsidRPr="00FA5B80">
        <w:t>извршена</w:t>
      </w:r>
      <w:proofErr w:type="spellEnd"/>
      <w:r w:rsidRPr="00FA5B80">
        <w:t xml:space="preserve"> </w:t>
      </w:r>
      <w:proofErr w:type="spellStart"/>
      <w:r w:rsidRPr="00FA5B80">
        <w:t>уплата,са</w:t>
      </w:r>
      <w:proofErr w:type="spellEnd"/>
      <w:r w:rsidRPr="00FA5B80">
        <w:t xml:space="preserve"> </w:t>
      </w:r>
      <w:proofErr w:type="spellStart"/>
      <w:r w:rsidRPr="00FA5B80">
        <w:t>доказима</w:t>
      </w:r>
      <w:proofErr w:type="spellEnd"/>
      <w:r w:rsidRPr="00FA5B80">
        <w:t xml:space="preserve"> о</w:t>
      </w:r>
      <w:r w:rsidRPr="00FA5B80">
        <w:rPr>
          <w:spacing w:val="1"/>
        </w:rPr>
        <w:t xml:space="preserve"> </w:t>
      </w:r>
      <w:proofErr w:type="spellStart"/>
      <w:r w:rsidRPr="00FA5B80">
        <w:t>уплати</w:t>
      </w:r>
      <w:proofErr w:type="spellEnd"/>
      <w:r w:rsidRPr="00FA5B80">
        <w:t>,</w:t>
      </w:r>
      <w:r w:rsidRPr="00FA5B80">
        <w:rPr>
          <w:spacing w:val="-1"/>
        </w:rPr>
        <w:t xml:space="preserve"> </w:t>
      </w:r>
      <w:proofErr w:type="spellStart"/>
      <w:r w:rsidRPr="00FA5B80">
        <w:t>којим</w:t>
      </w:r>
      <w:proofErr w:type="spellEnd"/>
      <w:r w:rsidRPr="00FA5B80">
        <w:rPr>
          <w:spacing w:val="-1"/>
        </w:rPr>
        <w:t xml:space="preserve"> </w:t>
      </w:r>
      <w:proofErr w:type="spellStart"/>
      <w:r w:rsidRPr="00FA5B80">
        <w:t>се</w:t>
      </w:r>
      <w:proofErr w:type="spellEnd"/>
      <w:r w:rsidRPr="00FA5B80">
        <w:rPr>
          <w:spacing w:val="-2"/>
        </w:rPr>
        <w:t xml:space="preserve"> </w:t>
      </w:r>
      <w:proofErr w:type="spellStart"/>
      <w:r w:rsidRPr="00FA5B80">
        <w:t>доказује</w:t>
      </w:r>
      <w:proofErr w:type="spellEnd"/>
      <w:r w:rsidRPr="00FA5B80">
        <w:rPr>
          <w:spacing w:val="-2"/>
        </w:rPr>
        <w:t xml:space="preserve"> </w:t>
      </w:r>
      <w:proofErr w:type="spellStart"/>
      <w:r w:rsidRPr="00FA5B80">
        <w:t>да</w:t>
      </w:r>
      <w:proofErr w:type="spellEnd"/>
      <w:r w:rsidRPr="00FA5B80">
        <w:t xml:space="preserve"> </w:t>
      </w:r>
      <w:proofErr w:type="spellStart"/>
      <w:r w:rsidRPr="00FA5B80">
        <w:t>су</w:t>
      </w:r>
      <w:proofErr w:type="spellEnd"/>
      <w:r w:rsidRPr="00FA5B80">
        <w:rPr>
          <w:spacing w:val="-2"/>
        </w:rPr>
        <w:t xml:space="preserve"> </w:t>
      </w:r>
      <w:proofErr w:type="spellStart"/>
      <w:r w:rsidRPr="00FA5B80">
        <w:t>средства</w:t>
      </w:r>
      <w:proofErr w:type="spellEnd"/>
      <w:r w:rsidRPr="00FA5B80">
        <w:t xml:space="preserve"> </w:t>
      </w:r>
      <w:proofErr w:type="spellStart"/>
      <w:r w:rsidRPr="00FA5B80">
        <w:t>намјенски</w:t>
      </w:r>
      <w:proofErr w:type="spellEnd"/>
      <w:r w:rsidRPr="00FA5B80">
        <w:rPr>
          <w:spacing w:val="-4"/>
        </w:rPr>
        <w:t xml:space="preserve"> </w:t>
      </w:r>
      <w:proofErr w:type="spellStart"/>
      <w:r w:rsidRPr="00FA5B80">
        <w:t>утрошена</w:t>
      </w:r>
      <w:proofErr w:type="spellEnd"/>
      <w:r w:rsidRPr="00FA5B80">
        <w:t>.</w:t>
      </w:r>
    </w:p>
    <w:p w:rsidR="00FA5B80" w:rsidRPr="00FA5B80" w:rsidRDefault="00FA5B80" w:rsidP="00FA5B80">
      <w:pPr>
        <w:spacing w:before="4"/>
        <w:rPr>
          <w:sz w:val="25"/>
        </w:rPr>
      </w:pPr>
    </w:p>
    <w:p w:rsidR="00FA5B80" w:rsidRPr="00FA5B80" w:rsidRDefault="00FA5B80" w:rsidP="00FA5B80">
      <w:pPr>
        <w:tabs>
          <w:tab w:val="left" w:pos="5961"/>
        </w:tabs>
        <w:ind w:left="222"/>
        <w:jc w:val="both"/>
        <w:rPr>
          <w:lang w:val="sr-Cyrl-BA"/>
        </w:rPr>
      </w:pPr>
      <w:r w:rsidRPr="00FA5B80">
        <w:rPr>
          <w:lang w:val="sr-Cyrl-BA"/>
        </w:rPr>
        <w:t xml:space="preserve">У Броду, дана: </w:t>
      </w:r>
      <w:r w:rsidRPr="00FA5B80">
        <w:tab/>
      </w:r>
      <w:proofErr w:type="spellStart"/>
      <w:r w:rsidRPr="00FA5B80">
        <w:t>Потпис</w:t>
      </w:r>
      <w:proofErr w:type="spellEnd"/>
      <w:r w:rsidRPr="00FA5B80">
        <w:rPr>
          <w:spacing w:val="-5"/>
        </w:rPr>
        <w:t xml:space="preserve"> </w:t>
      </w:r>
      <w:proofErr w:type="spellStart"/>
      <w:r w:rsidRPr="00FA5B80">
        <w:t>овлаштеног</w:t>
      </w:r>
      <w:proofErr w:type="spellEnd"/>
      <w:r w:rsidRPr="00FA5B80">
        <w:rPr>
          <w:spacing w:val="-3"/>
        </w:rPr>
        <w:t xml:space="preserve"> </w:t>
      </w:r>
      <w:proofErr w:type="spellStart"/>
      <w:r w:rsidRPr="00FA5B80">
        <w:t>лица</w:t>
      </w:r>
      <w:proofErr w:type="spellEnd"/>
      <w:r w:rsidRPr="00FA5B80">
        <w:t>:</w:t>
      </w:r>
    </w:p>
    <w:p w:rsidR="00FA5B80" w:rsidRPr="00FA5B80" w:rsidRDefault="00FA5B80" w:rsidP="00FA5B80">
      <w:pPr>
        <w:spacing w:before="2"/>
        <w:rPr>
          <w:sz w:val="30"/>
        </w:rPr>
      </w:pPr>
    </w:p>
    <w:p w:rsidR="00FA5B80" w:rsidRPr="00FA5B80" w:rsidRDefault="00FA5B80" w:rsidP="00FA5B80">
      <w:pPr>
        <w:ind w:left="82" w:right="1535"/>
        <w:jc w:val="center"/>
      </w:pPr>
      <w:r w:rsidRPr="00FA5B80">
        <w:t>М.П.</w:t>
      </w:r>
    </w:p>
    <w:p w:rsidR="00FA5B80" w:rsidRPr="00FA5B80" w:rsidRDefault="00FA5B80" w:rsidP="00FA5B80">
      <w:pPr>
        <w:widowControl/>
        <w:autoSpaceDE/>
        <w:autoSpaceDN/>
        <w:rPr>
          <w:rFonts w:eastAsia="Calibri"/>
          <w:sz w:val="24"/>
          <w:lang w:val="sr-Cyrl-RS"/>
        </w:rPr>
      </w:pPr>
    </w:p>
    <w:p w:rsidR="00AD282D" w:rsidRPr="00FA5B80" w:rsidRDefault="00AD282D" w:rsidP="00FA5B80"/>
    <w:sectPr w:rsidR="00AD282D" w:rsidRPr="00FA5B80">
      <w:pgSz w:w="11910" w:h="16840"/>
      <w:pgMar w:top="1320" w:right="9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282D"/>
    <w:rsid w:val="005268DA"/>
    <w:rsid w:val="007542F8"/>
    <w:rsid w:val="00AB3614"/>
    <w:rsid w:val="00AD282D"/>
    <w:rsid w:val="00DB1A67"/>
    <w:rsid w:val="00F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0160"/>
  <w15:docId w15:val="{CB45D284-2BE9-45EC-9182-198A593A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22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5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СРПСКА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СРПСКА</dc:title>
  <dc:creator>x</dc:creator>
  <cp:lastModifiedBy>Velibor Vidić</cp:lastModifiedBy>
  <cp:revision>6</cp:revision>
  <cp:lastPrinted>2022-01-20T07:26:00Z</cp:lastPrinted>
  <dcterms:created xsi:type="dcterms:W3CDTF">2021-12-09T10:23:00Z</dcterms:created>
  <dcterms:modified xsi:type="dcterms:W3CDTF">2022-01-20T07:26:00Z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2021-12-09T00:00:00Z</vt:filetime>
  </property>
</Properties>
</file>